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89" w:rsidRDefault="00645689" w:rsidP="00645689">
      <w:pPr>
        <w:pStyle w:val="Standard"/>
      </w:pPr>
      <w:bookmarkStart w:id="0" w:name="_GoBack"/>
      <w:bookmarkEnd w:id="0"/>
      <w:r>
        <w:rPr>
          <w:sz w:val="28"/>
          <w:szCs w:val="28"/>
          <w:lang w:val="ru-RU"/>
        </w:rPr>
        <w:t xml:space="preserve">                                                        </w:t>
      </w:r>
      <w:r>
        <w:rPr>
          <w:noProof/>
          <w:lang w:val="ru-RU" w:eastAsia="ru-RU" w:bidi="ar-SA"/>
        </w:rPr>
        <w:drawing>
          <wp:inline distT="0" distB="0" distL="0" distR="0" wp14:anchorId="7630DD4F" wp14:editId="4BA714D0">
            <wp:extent cx="514439" cy="638280"/>
            <wp:effectExtent l="0" t="0" r="0" b="9420"/>
            <wp:docPr id="1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439" cy="63828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ru-RU"/>
        </w:rPr>
        <w:t xml:space="preserve">                                          </w:t>
      </w:r>
    </w:p>
    <w:p w:rsidR="00645689" w:rsidRDefault="00645689" w:rsidP="00645689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45689" w:rsidRDefault="00645689" w:rsidP="00645689">
      <w:pPr>
        <w:pStyle w:val="2"/>
        <w:pBdr>
          <w:bottom w:val="single" w:sz="12" w:space="1" w:color="00000A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45689" w:rsidRDefault="00645689" w:rsidP="00645689">
      <w:pPr>
        <w:pStyle w:val="Standard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 xml:space="preserve">                            </w:t>
      </w:r>
      <w:r w:rsidRPr="00645689">
        <w:rPr>
          <w:rFonts w:cs="Times New Roman"/>
          <w:b/>
          <w:sz w:val="28"/>
          <w:szCs w:val="28"/>
        </w:rPr>
        <w:t xml:space="preserve">СІМДЕСЯТ ШОСТА СЕСІЯ   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645689" w:rsidRDefault="00645689" w:rsidP="00645689">
      <w:pPr>
        <w:pStyle w:val="1"/>
        <w:spacing w:before="0" w:after="0"/>
        <w:rPr>
          <w:rFonts w:ascii="Times New Roman" w:hAnsi="Times New Roman"/>
          <w:sz w:val="20"/>
          <w:szCs w:val="20"/>
        </w:rPr>
      </w:pPr>
    </w:p>
    <w:p w:rsidR="00645689" w:rsidRDefault="00645689" w:rsidP="0064568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45689" w:rsidRDefault="00645689" w:rsidP="0064568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45689" w:rsidRDefault="00645689" w:rsidP="00645689"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 26 » березня 2020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№ 4760- 76-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45689" w:rsidRDefault="00645689" w:rsidP="00645689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</w:p>
    <w:p w:rsidR="00645689" w:rsidRDefault="00645689" w:rsidP="00645689">
      <w:pPr>
        <w:pStyle w:val="Standard"/>
        <w:keepNext/>
        <w:spacing w:before="100"/>
        <w:ind w:right="28"/>
        <w:jc w:val="both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списання з балансу основних</w:t>
      </w:r>
    </w:p>
    <w:p w:rsidR="00645689" w:rsidRDefault="00645689" w:rsidP="00645689">
      <w:pPr>
        <w:pStyle w:val="Standard"/>
        <w:spacing w:before="100"/>
        <w:ind w:right="28"/>
        <w:jc w:val="both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засобів КП “ 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УЖКГ”.</w:t>
      </w:r>
    </w:p>
    <w:p w:rsidR="00645689" w:rsidRDefault="00645689" w:rsidP="00645689">
      <w:pPr>
        <w:pStyle w:val="Standard"/>
        <w:spacing w:before="100"/>
        <w:ind w:right="28"/>
        <w:jc w:val="both"/>
        <w:outlineLvl w:val="1"/>
        <w:rPr>
          <w:rFonts w:eastAsia="Times New Roman" w:cs="Times New Roman"/>
          <w:bCs/>
          <w:iCs/>
          <w:sz w:val="26"/>
          <w:szCs w:val="26"/>
        </w:rPr>
      </w:pPr>
    </w:p>
    <w:p w:rsidR="00645689" w:rsidRDefault="00645689" w:rsidP="00645689">
      <w:pPr>
        <w:pStyle w:val="Standard"/>
        <w:spacing w:line="360" w:lineRule="auto"/>
        <w:ind w:firstLine="708"/>
        <w:jc w:val="both"/>
        <w:outlineLvl w:val="1"/>
        <w:rPr>
          <w:rFonts w:eastAsia="Times New Roman" w:cs="Times New Roman"/>
          <w:bCs/>
          <w:iCs/>
          <w:color w:val="454A48"/>
          <w:sz w:val="26"/>
          <w:szCs w:val="26"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>Розглянувши подання начальника комунального підприємства «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управління  житлово-комунального 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господарства”Бучанської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міської ради Кравчука В.Д.</w:t>
      </w:r>
    </w:p>
    <w:p w:rsidR="00645689" w:rsidRDefault="00645689" w:rsidP="00645689">
      <w:pPr>
        <w:pStyle w:val="Standard"/>
        <w:spacing w:line="360" w:lineRule="auto"/>
        <w:jc w:val="both"/>
        <w:outlineLvl w:val="1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>щодо непридатності до подальшого використання  основних засобів 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</w:t>
      </w:r>
    </w:p>
    <w:p w:rsidR="00645689" w:rsidRDefault="00645689" w:rsidP="00645689">
      <w:pPr>
        <w:pStyle w:val="Standard"/>
        <w:spacing w:line="288" w:lineRule="auto"/>
        <w:jc w:val="both"/>
        <w:rPr>
          <w:rFonts w:eastAsia="Times New Roman" w:cs="Times New Roman"/>
          <w:b/>
          <w:bCs/>
        </w:rPr>
      </w:pPr>
    </w:p>
    <w:p w:rsidR="00645689" w:rsidRDefault="00645689" w:rsidP="00645689">
      <w:pPr>
        <w:pStyle w:val="Standard"/>
        <w:spacing w:line="288" w:lineRule="auto"/>
        <w:jc w:val="both"/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645689" w:rsidRDefault="00645689" w:rsidP="00645689">
      <w:pPr>
        <w:pStyle w:val="Standard"/>
        <w:spacing w:line="360" w:lineRule="auto"/>
        <w:jc w:val="both"/>
      </w:pPr>
      <w:r>
        <w:rPr>
          <w:rFonts w:eastAsia="Times New Roman" w:cs="Times New Roman"/>
          <w:color w:val="454A48"/>
          <w:sz w:val="26"/>
          <w:szCs w:val="26"/>
        </w:rPr>
        <w:t xml:space="preserve">     1.Дозволити  списання з балансу КП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«Бучанського управління  житлово-комунального господарства” Бучанської міської ради основних засобів,</w:t>
      </w:r>
      <w:r>
        <w:rPr>
          <w:rFonts w:eastAsia="Times New Roman" w:cs="Times New Roman"/>
          <w:color w:val="454A48"/>
          <w:sz w:val="26"/>
          <w:szCs w:val="26"/>
        </w:rPr>
        <w:t xml:space="preserve"> що непридатні до подальшого використання, відновлювальний ремонт їх неможливий або недоцільний, згідно додатку 1до цього рішення.</w:t>
      </w:r>
    </w:p>
    <w:p w:rsidR="00645689" w:rsidRDefault="00645689" w:rsidP="00645689">
      <w:pPr>
        <w:pStyle w:val="Standard"/>
        <w:spacing w:line="360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     2.Бучанському міському голові затвердити відповідні акти про списання майна.</w:t>
      </w:r>
    </w:p>
    <w:p w:rsidR="00645689" w:rsidRDefault="00645689" w:rsidP="00645689">
      <w:pPr>
        <w:pStyle w:val="Textbody"/>
        <w:widowControl/>
        <w:spacing w:after="300" w:line="360" w:lineRule="auto"/>
        <w:rPr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     3.</w:t>
      </w:r>
      <w:r>
        <w:rPr>
          <w:color w:val="454A48"/>
          <w:sz w:val="26"/>
          <w:szCs w:val="26"/>
        </w:rPr>
        <w:t>Контроль за виконанням даного рішення покласти на комісію з питань соціально -економічного розвитку, підприємництва, житлово-комунального господарства, бюджету, фінансів та інвестування.</w:t>
      </w:r>
    </w:p>
    <w:p w:rsidR="00645689" w:rsidRDefault="00645689" w:rsidP="00645689">
      <w:pPr>
        <w:pStyle w:val="Textbody"/>
        <w:widowControl/>
        <w:spacing w:after="300" w:line="360" w:lineRule="auto"/>
        <w:rPr>
          <w:sz w:val="26"/>
          <w:szCs w:val="26"/>
        </w:rPr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 xml:space="preserve">Міський голова                                                                  </w:t>
      </w:r>
      <w:proofErr w:type="spellStart"/>
      <w:r>
        <w:rPr>
          <w:rFonts w:eastAsia="Times New Roman" w:cs="Times New Roman"/>
          <w:b/>
          <w:bCs/>
          <w:sz w:val="26"/>
          <w:szCs w:val="26"/>
        </w:rPr>
        <w:t>А.П.Федорук</w:t>
      </w:r>
      <w:proofErr w:type="spellEnd"/>
    </w:p>
    <w:p w:rsidR="00645689" w:rsidRPr="00645689" w:rsidRDefault="00645689" w:rsidP="00645689">
      <w:pPr>
        <w:pStyle w:val="Standard"/>
        <w:widowControl/>
        <w:spacing w:after="200" w:line="276" w:lineRule="auto"/>
        <w:ind w:left="7500" w:firstLine="7530"/>
      </w:pPr>
      <w:r>
        <w:rPr>
          <w:color w:val="FF0000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Pr="00645689">
        <w:t>Додаток                                                                                                                                                                                                                                   До рішення сесії Бучанської міської ради                                                                      №4760-76–</w:t>
      </w:r>
      <w:r w:rsidRPr="00645689">
        <w:rPr>
          <w:lang w:val="en-US"/>
        </w:rPr>
        <w:t>V</w:t>
      </w:r>
      <w:r w:rsidRPr="00645689">
        <w:t>ІІ від 26.03.2020 року</w:t>
      </w:r>
    </w:p>
    <w:p w:rsidR="00645689" w:rsidRDefault="00645689" w:rsidP="00645689">
      <w:pPr>
        <w:pStyle w:val="Standard"/>
      </w:pPr>
      <w:r>
        <w:t xml:space="preserve">                                                                                               </w:t>
      </w:r>
    </w:p>
    <w:p w:rsidR="00645689" w:rsidRDefault="00645689" w:rsidP="00645689">
      <w:pPr>
        <w:pStyle w:val="Standard"/>
        <w:spacing w:before="280"/>
        <w:ind w:left="5222"/>
      </w:pPr>
    </w:p>
    <w:p w:rsidR="00645689" w:rsidRDefault="00645689" w:rsidP="00645689">
      <w:pPr>
        <w:pStyle w:val="Standard"/>
        <w:spacing w:line="288" w:lineRule="auto"/>
        <w:jc w:val="center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перелік основних засобів КП “ </w:t>
      </w:r>
      <w:proofErr w:type="spellStart"/>
      <w:r>
        <w:rPr>
          <w:rFonts w:eastAsia="Times New Roman" w:cs="Times New Roman"/>
          <w:b/>
          <w:bCs/>
          <w:iCs/>
          <w:sz w:val="26"/>
          <w:szCs w:val="26"/>
        </w:rPr>
        <w:t>Бучанське</w:t>
      </w:r>
      <w:proofErr w:type="spellEnd"/>
      <w:r>
        <w:rPr>
          <w:rFonts w:eastAsia="Times New Roman" w:cs="Times New Roman"/>
          <w:b/>
          <w:bCs/>
          <w:iCs/>
          <w:sz w:val="26"/>
          <w:szCs w:val="26"/>
        </w:rPr>
        <w:t xml:space="preserve"> УЖКГ”, що підлягають списанню</w:t>
      </w:r>
    </w:p>
    <w:p w:rsidR="00645689" w:rsidRDefault="00645689" w:rsidP="00645689">
      <w:pPr>
        <w:pStyle w:val="Standard"/>
        <w:jc w:val="center"/>
      </w:pPr>
    </w:p>
    <w:tbl>
      <w:tblPr>
        <w:tblW w:w="9405" w:type="dxa"/>
        <w:tblInd w:w="-1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4142"/>
        <w:gridCol w:w="915"/>
        <w:gridCol w:w="780"/>
        <w:gridCol w:w="1830"/>
        <w:gridCol w:w="1290"/>
      </w:tblGrid>
      <w:tr w:rsidR="00645689" w:rsidTr="00575993"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Найменування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Одиниця виміру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Кіль-кість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Первісна вартість, грн.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</w:p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знос</w:t>
            </w:r>
          </w:p>
        </w:tc>
      </w:tr>
      <w:tr w:rsidR="00645689" w:rsidTr="00575993">
        <w:trPr>
          <w:trHeight w:val="662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4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eastAsia="Calibri" w:cs="Times New Roman"/>
              </w:rPr>
              <w:t xml:space="preserve">Комплект </w:t>
            </w:r>
            <w:r>
              <w:rPr>
                <w:rFonts w:eastAsia="Calibri" w:cs="Times New Roman"/>
                <w:lang w:val="ru-RU"/>
              </w:rPr>
              <w:t xml:space="preserve">№1 </w:t>
            </w:r>
            <w:r>
              <w:rPr>
                <w:rFonts w:eastAsia="Calibri" w:cs="Times New Roman"/>
              </w:rPr>
              <w:t>Г</w:t>
            </w:r>
            <w:proofErr w:type="spellStart"/>
            <w:r>
              <w:rPr>
                <w:rFonts w:eastAsia="Calibri" w:cs="Times New Roman"/>
                <w:lang w:val="en-US"/>
              </w:rPr>
              <w:t>i</w:t>
            </w:r>
            <w:r>
              <w:rPr>
                <w:rFonts w:eastAsia="Calibri" w:cs="Times New Roman"/>
              </w:rPr>
              <w:t>рлянда</w:t>
            </w:r>
            <w:proofErr w:type="spellEnd"/>
            <w:r>
              <w:rPr>
                <w:rFonts w:eastAsia="Calibri" w:cs="Times New Roman"/>
              </w:rPr>
              <w:t xml:space="preserve"> тепло-</w:t>
            </w:r>
            <w:proofErr w:type="spellStart"/>
            <w:r>
              <w:rPr>
                <w:rFonts w:eastAsia="Calibri" w:cs="Times New Roman"/>
              </w:rPr>
              <w:t>бiлий</w:t>
            </w:r>
            <w:proofErr w:type="spellEnd"/>
            <w:r>
              <w:rPr>
                <w:rFonts w:eastAsia="Calibri" w:cs="Times New Roman"/>
              </w:rPr>
              <w:t xml:space="preserve"> 520м.п. (20м.п.х36шт)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80 250,00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20 619,73</w:t>
            </w:r>
          </w:p>
        </w:tc>
      </w:tr>
      <w:tr w:rsidR="00645689" w:rsidTr="00575993">
        <w:trPr>
          <w:trHeight w:val="486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en-US"/>
              </w:rPr>
            </w:pPr>
            <w:proofErr w:type="spellStart"/>
            <w:r>
              <w:rPr>
                <w:rFonts w:eastAsia="Calibri" w:cs="Times New Roman"/>
                <w:lang w:val="en-US"/>
              </w:rPr>
              <w:t>Електрогi</w:t>
            </w:r>
            <w:r>
              <w:rPr>
                <w:rFonts w:eastAsia="Calibri" w:cs="Times New Roman"/>
              </w:rPr>
              <w:t>рлянда</w:t>
            </w:r>
            <w:proofErr w:type="spellEnd"/>
            <w:r>
              <w:rPr>
                <w:rFonts w:eastAsia="Calibri" w:cs="Times New Roman"/>
              </w:rPr>
              <w:t>-штора  270л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1 041,00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520,50</w:t>
            </w:r>
          </w:p>
        </w:tc>
      </w:tr>
      <w:tr w:rsidR="00645689" w:rsidTr="00575993">
        <w:trPr>
          <w:trHeight w:val="330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4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eastAsia="Calibri" w:cs="Times New Roman"/>
              </w:rPr>
              <w:t>Електрогiрлянда</w:t>
            </w:r>
            <w:proofErr w:type="spellEnd"/>
            <w:r>
              <w:rPr>
                <w:rFonts w:eastAsia="Calibri" w:cs="Times New Roman"/>
              </w:rPr>
              <w:t>-штора 600л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1 896,00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948,00</w:t>
            </w:r>
          </w:p>
        </w:tc>
      </w:tr>
      <w:tr w:rsidR="00645689" w:rsidTr="00575993">
        <w:trPr>
          <w:trHeight w:val="525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4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Електрог</w:t>
            </w: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>рлянда</w:t>
            </w:r>
            <w:proofErr w:type="spellEnd"/>
            <w:r>
              <w:rPr>
                <w:rFonts w:cs="Times New Roman"/>
              </w:rPr>
              <w:t>-штора  600л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1 856,00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928,00</w:t>
            </w:r>
          </w:p>
        </w:tc>
      </w:tr>
      <w:tr w:rsidR="00645689" w:rsidTr="00575993"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</w:p>
        </w:tc>
        <w:tc>
          <w:tcPr>
            <w:tcW w:w="4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Всього: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85 043,00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89" w:rsidRDefault="00645689" w:rsidP="00575993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2 396,50</w:t>
            </w:r>
          </w:p>
        </w:tc>
      </w:tr>
    </w:tbl>
    <w:p w:rsidR="00645689" w:rsidRDefault="00645689" w:rsidP="00645689">
      <w:pPr>
        <w:pStyle w:val="Standard"/>
        <w:spacing w:before="280"/>
        <w:jc w:val="center"/>
      </w:pPr>
    </w:p>
    <w:p w:rsidR="00645689" w:rsidRDefault="00645689" w:rsidP="00645689">
      <w:pPr>
        <w:pStyle w:val="Standard"/>
        <w:jc w:val="right"/>
      </w:pPr>
    </w:p>
    <w:p w:rsidR="00645689" w:rsidRDefault="00645689" w:rsidP="00645689">
      <w:pPr>
        <w:pStyle w:val="Standard"/>
        <w:jc w:val="right"/>
      </w:pPr>
    </w:p>
    <w:p w:rsidR="00645689" w:rsidRDefault="00645689" w:rsidP="00645689">
      <w:pPr>
        <w:pStyle w:val="Standard"/>
        <w:tabs>
          <w:tab w:val="left" w:pos="1920"/>
          <w:tab w:val="left" w:pos="2355"/>
        </w:tabs>
        <w:spacing w:before="100" w:line="200" w:lineRule="atLeast"/>
        <w:jc w:val="both"/>
        <w:rPr>
          <w:rFonts w:eastAsia="Times New Roman"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 xml:space="preserve">Секретар ради </w:t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  <w:t xml:space="preserve">В.П. </w:t>
      </w:r>
      <w:proofErr w:type="spellStart"/>
      <w:r>
        <w:rPr>
          <w:rFonts w:eastAsia="Times New Roman" w:cs="Times New Roman"/>
          <w:b/>
          <w:bCs/>
          <w:sz w:val="26"/>
          <w:szCs w:val="26"/>
        </w:rPr>
        <w:t>Олексюк</w:t>
      </w:r>
      <w:proofErr w:type="spellEnd"/>
    </w:p>
    <w:p w:rsidR="00645689" w:rsidRDefault="00645689" w:rsidP="00645689">
      <w:pPr>
        <w:pStyle w:val="Standard"/>
        <w:widowControl/>
        <w:spacing w:after="200" w:line="276" w:lineRule="auto"/>
      </w:pPr>
      <w:r>
        <w:t xml:space="preserve">   </w:t>
      </w:r>
      <w:proofErr w:type="spellStart"/>
      <w:r>
        <w:rPr>
          <w:rFonts w:eastAsia="Times New Roman" w:cs="Times New Roman"/>
          <w:sz w:val="16"/>
          <w:szCs w:val="16"/>
        </w:rPr>
        <w:t>Вик</w:t>
      </w:r>
      <w:proofErr w:type="spellEnd"/>
      <w:r>
        <w:rPr>
          <w:rFonts w:eastAsia="Times New Roman" w:cs="Times New Roman"/>
          <w:sz w:val="16"/>
          <w:szCs w:val="16"/>
        </w:rPr>
        <w:t xml:space="preserve">. </w:t>
      </w:r>
      <w:proofErr w:type="spellStart"/>
      <w:r>
        <w:rPr>
          <w:rFonts w:eastAsia="Times New Roman" w:cs="Times New Roman"/>
          <w:sz w:val="16"/>
          <w:szCs w:val="16"/>
        </w:rPr>
        <w:t>Матвейчик</w:t>
      </w:r>
      <w:proofErr w:type="spellEnd"/>
      <w:r>
        <w:rPr>
          <w:rFonts w:eastAsia="Times New Roman" w:cs="Times New Roman"/>
          <w:sz w:val="16"/>
          <w:szCs w:val="16"/>
        </w:rPr>
        <w:t xml:space="preserve"> Л.А.</w:t>
      </w:r>
      <w:r>
        <w:t xml:space="preserve">                                                                                </w:t>
      </w:r>
      <w:r>
        <w:rPr>
          <w:color w:val="FF0000"/>
        </w:rPr>
        <w:t xml:space="preserve">                                       </w:t>
      </w:r>
    </w:p>
    <w:p w:rsidR="00645689" w:rsidRDefault="00645689" w:rsidP="00645689">
      <w:pPr>
        <w:pStyle w:val="Standard"/>
        <w:widowControl/>
        <w:spacing w:after="200" w:line="276" w:lineRule="auto"/>
        <w:rPr>
          <w:color w:val="FF0000"/>
        </w:rPr>
      </w:pPr>
    </w:p>
    <w:p w:rsidR="00645689" w:rsidRDefault="00645689" w:rsidP="00645689">
      <w:pPr>
        <w:pStyle w:val="Standard"/>
        <w:widowControl/>
        <w:spacing w:after="200" w:line="276" w:lineRule="auto"/>
        <w:rPr>
          <w:color w:val="FF0000"/>
        </w:rPr>
      </w:pPr>
    </w:p>
    <w:p w:rsidR="00E673E7" w:rsidRPr="00645689" w:rsidRDefault="00E673E7" w:rsidP="00645689"/>
    <w:sectPr w:rsidR="00E673E7" w:rsidRPr="006456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ACD5FB3"/>
    <w:multiLevelType w:val="hybridMultilevel"/>
    <w:tmpl w:val="58400386"/>
    <w:lvl w:ilvl="0" w:tplc="301E7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D381830"/>
    <w:multiLevelType w:val="hybridMultilevel"/>
    <w:tmpl w:val="CCAC74E0"/>
    <w:lvl w:ilvl="0" w:tplc="B5DA1DBA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65"/>
    <w:rsid w:val="00645689"/>
    <w:rsid w:val="006B51F4"/>
    <w:rsid w:val="00843665"/>
    <w:rsid w:val="00D83962"/>
    <w:rsid w:val="00E6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CE28D-729C-4845-9EC3-252329804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rsid w:val="0064568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Standard"/>
    <w:next w:val="Textbody"/>
    <w:link w:val="20"/>
    <w:rsid w:val="0064568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1F4"/>
    <w:pPr>
      <w:ind w:left="720"/>
      <w:contextualSpacing/>
    </w:pPr>
  </w:style>
  <w:style w:type="table" w:styleId="a4">
    <w:name w:val="Table Grid"/>
    <w:basedOn w:val="a1"/>
    <w:uiPriority w:val="59"/>
    <w:rsid w:val="006B51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6B51F4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rsid w:val="00645689"/>
    <w:rPr>
      <w:rFonts w:ascii="Cambria" w:eastAsia="Times New Roman" w:hAnsi="Cambria" w:cs="Times New Roman"/>
      <w:b/>
      <w:bCs/>
      <w:kern w:val="3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645689"/>
    <w:rPr>
      <w:rFonts w:ascii="Cambria" w:eastAsia="Times New Roman" w:hAnsi="Cambria" w:cs="Times New Roman"/>
      <w:b/>
      <w:bCs/>
      <w:i/>
      <w:i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45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45689"/>
    <w:pPr>
      <w:spacing w:after="120"/>
    </w:pPr>
  </w:style>
  <w:style w:type="paragraph" w:customStyle="1" w:styleId="a5">
    <w:name w:val="Знак"/>
    <w:basedOn w:val="Standard"/>
    <w:rsid w:val="00645689"/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6456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6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Operator</cp:lastModifiedBy>
  <cp:revision>2</cp:revision>
  <cp:lastPrinted>2020-04-02T07:47:00Z</cp:lastPrinted>
  <dcterms:created xsi:type="dcterms:W3CDTF">2020-04-03T09:51:00Z</dcterms:created>
  <dcterms:modified xsi:type="dcterms:W3CDTF">2020-04-03T09:51:00Z</dcterms:modified>
</cp:coreProperties>
</file>